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F34" w:rsidRDefault="00034F34">
      <w:pPr>
        <w:rPr>
          <w:lang w:val="de-DE"/>
        </w:rPr>
      </w:pPr>
      <w:bookmarkStart w:id="0" w:name="_GoBack"/>
      <w:bookmarkEnd w:id="0"/>
    </w:p>
    <w:tbl>
      <w:tblPr>
        <w:tblW w:w="14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3"/>
        <w:gridCol w:w="977"/>
        <w:gridCol w:w="816"/>
        <w:gridCol w:w="4224"/>
        <w:gridCol w:w="1079"/>
        <w:gridCol w:w="1079"/>
        <w:gridCol w:w="1079"/>
        <w:gridCol w:w="1080"/>
        <w:gridCol w:w="1083"/>
        <w:gridCol w:w="1080"/>
        <w:gridCol w:w="1080"/>
      </w:tblGrid>
      <w:tr w:rsidR="00034F34">
        <w:trPr>
          <w:cantSplit/>
        </w:trPr>
        <w:tc>
          <w:tcPr>
            <w:tcW w:w="8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4F34" w:rsidRDefault="00034F34">
            <w:pPr>
              <w:ind w:left="360" w:hanging="360"/>
              <w:jc w:val="center"/>
              <w:rPr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Kurz-</w:t>
            </w:r>
          </w:p>
          <w:p w:rsidR="00034F34" w:rsidRDefault="00034F34">
            <w:pPr>
              <w:jc w:val="center"/>
              <w:rPr>
                <w:lang w:val="de-DE"/>
              </w:rPr>
            </w:pPr>
            <w:proofErr w:type="spellStart"/>
            <w:r>
              <w:rPr>
                <w:sz w:val="22"/>
                <w:szCs w:val="22"/>
                <w:lang w:val="de-DE"/>
              </w:rPr>
              <w:t>zeichen</w:t>
            </w:r>
            <w:proofErr w:type="spellEnd"/>
          </w:p>
        </w:tc>
        <w:tc>
          <w:tcPr>
            <w:tcW w:w="9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4F34" w:rsidRDefault="00034F34">
            <w:pPr>
              <w:jc w:val="center"/>
              <w:rPr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Betriebs-einheit</w:t>
            </w:r>
          </w:p>
          <w:p w:rsidR="00034F34" w:rsidRDefault="00034F34">
            <w:pPr>
              <w:jc w:val="center"/>
              <w:rPr>
                <w:lang w:val="de-DE"/>
              </w:rPr>
            </w:pPr>
            <w:r>
              <w:rPr>
                <w:sz w:val="22"/>
                <w:szCs w:val="22"/>
                <w:lang w:val="de-DE"/>
              </w:rPr>
              <w:t xml:space="preserve">Nr. </w:t>
            </w:r>
            <w:r>
              <w:rPr>
                <w:rStyle w:val="Funotenzeichen"/>
                <w:sz w:val="22"/>
                <w:szCs w:val="22"/>
                <w:lang w:val="de-DE"/>
              </w:rPr>
              <w:footnoteReference w:id="1"/>
            </w:r>
          </w:p>
        </w:tc>
        <w:tc>
          <w:tcPr>
            <w:tcW w:w="8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4F34" w:rsidRDefault="00034F34">
            <w:pPr>
              <w:jc w:val="center"/>
              <w:rPr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Neu/ Änd.</w:t>
            </w:r>
          </w:p>
        </w:tc>
        <w:tc>
          <w:tcPr>
            <w:tcW w:w="42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4F34" w:rsidRDefault="00034F34">
            <w:pPr>
              <w:ind w:left="360" w:hanging="360"/>
              <w:jc w:val="center"/>
              <w:rPr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Bezeichnung/</w:t>
            </w:r>
          </w:p>
          <w:p w:rsidR="00034F34" w:rsidRDefault="00034F34" w:rsidP="000625F5">
            <w:pPr>
              <w:ind w:left="360" w:hanging="360"/>
              <w:jc w:val="center"/>
              <w:rPr>
                <w:lang w:val="de-DE"/>
              </w:rPr>
            </w:pPr>
            <w:proofErr w:type="spellStart"/>
            <w:r>
              <w:rPr>
                <w:sz w:val="22"/>
                <w:szCs w:val="22"/>
                <w:lang w:val="de-DE"/>
              </w:rPr>
              <w:t>verfahrenstechn</w:t>
            </w:r>
            <w:proofErr w:type="spellEnd"/>
            <w:r>
              <w:rPr>
                <w:sz w:val="22"/>
                <w:szCs w:val="22"/>
                <w:lang w:val="de-DE"/>
              </w:rPr>
              <w:t>. Aufgabe</w:t>
            </w:r>
            <w:r>
              <w:rPr>
                <w:rStyle w:val="Funotenzeichen"/>
                <w:sz w:val="22"/>
                <w:szCs w:val="22"/>
                <w:lang w:val="de-DE"/>
              </w:rPr>
              <w:footnoteReference w:id="2"/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4F34" w:rsidRDefault="00034F34">
            <w:pPr>
              <w:ind w:left="360" w:hanging="360"/>
              <w:jc w:val="center"/>
              <w:rPr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Inhalt</w:t>
            </w:r>
          </w:p>
          <w:p w:rsidR="00034F34" w:rsidRDefault="00034F34">
            <w:pPr>
              <w:ind w:left="360" w:hanging="360"/>
              <w:jc w:val="center"/>
              <w:rPr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bzw.</w:t>
            </w:r>
          </w:p>
          <w:p w:rsidR="00034F34" w:rsidRDefault="00034F34">
            <w:pPr>
              <w:ind w:left="360" w:hanging="360"/>
              <w:jc w:val="center"/>
              <w:rPr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Ansaug-</w:t>
            </w:r>
          </w:p>
          <w:p w:rsidR="00034F34" w:rsidRDefault="00034F34">
            <w:pPr>
              <w:ind w:left="360" w:hanging="360"/>
              <w:jc w:val="center"/>
              <w:rPr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menge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4F34" w:rsidRDefault="00034F34">
            <w:pPr>
              <w:ind w:left="360" w:hanging="360"/>
              <w:jc w:val="center"/>
              <w:rPr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Zul.</w:t>
            </w:r>
          </w:p>
          <w:p w:rsidR="00034F34" w:rsidRDefault="00034F34">
            <w:pPr>
              <w:ind w:left="360" w:hanging="360"/>
              <w:jc w:val="center"/>
              <w:rPr>
                <w:lang w:val="de-DE"/>
              </w:rPr>
            </w:pPr>
            <w:proofErr w:type="spellStart"/>
            <w:r>
              <w:rPr>
                <w:sz w:val="22"/>
                <w:szCs w:val="22"/>
                <w:lang w:val="de-DE"/>
              </w:rPr>
              <w:t>Be</w:t>
            </w:r>
            <w:proofErr w:type="spellEnd"/>
            <w:r>
              <w:rPr>
                <w:sz w:val="22"/>
                <w:szCs w:val="22"/>
                <w:lang w:val="de-DE"/>
              </w:rPr>
              <w:t>-</w:t>
            </w:r>
          </w:p>
          <w:p w:rsidR="00034F34" w:rsidRDefault="00034F34">
            <w:pPr>
              <w:ind w:left="360" w:hanging="360"/>
              <w:jc w:val="center"/>
              <w:rPr>
                <w:lang w:val="de-DE"/>
              </w:rPr>
            </w:pPr>
            <w:proofErr w:type="spellStart"/>
            <w:r>
              <w:rPr>
                <w:sz w:val="22"/>
                <w:szCs w:val="22"/>
                <w:lang w:val="de-DE"/>
              </w:rPr>
              <w:t>triebs</w:t>
            </w:r>
            <w:proofErr w:type="spellEnd"/>
            <w:r>
              <w:rPr>
                <w:sz w:val="22"/>
                <w:szCs w:val="22"/>
                <w:lang w:val="de-DE"/>
              </w:rPr>
              <w:t>-</w:t>
            </w:r>
          </w:p>
          <w:p w:rsidR="00034F34" w:rsidRDefault="00034F34">
            <w:pPr>
              <w:ind w:left="360" w:hanging="360"/>
              <w:jc w:val="center"/>
              <w:rPr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druck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4F34" w:rsidRDefault="00034F34">
            <w:pPr>
              <w:ind w:left="360" w:hanging="360"/>
              <w:jc w:val="center"/>
              <w:rPr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An-</w:t>
            </w:r>
          </w:p>
          <w:p w:rsidR="00034F34" w:rsidRDefault="00034F34">
            <w:pPr>
              <w:ind w:left="360" w:hanging="360"/>
              <w:jc w:val="center"/>
              <w:rPr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sprech-</w:t>
            </w:r>
          </w:p>
          <w:p w:rsidR="00034F34" w:rsidRDefault="00034F34">
            <w:pPr>
              <w:ind w:left="360" w:hanging="360"/>
              <w:jc w:val="center"/>
              <w:rPr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druck</w:t>
            </w:r>
          </w:p>
          <w:p w:rsidR="00034F34" w:rsidRDefault="00034F34">
            <w:pPr>
              <w:ind w:left="360" w:hanging="360"/>
              <w:jc w:val="center"/>
              <w:rPr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Sicher-</w:t>
            </w:r>
          </w:p>
          <w:p w:rsidR="00034F34" w:rsidRDefault="00034F34">
            <w:pPr>
              <w:ind w:left="360" w:hanging="360"/>
              <w:jc w:val="center"/>
              <w:rPr>
                <w:lang w:val="de-DE"/>
              </w:rPr>
            </w:pPr>
            <w:proofErr w:type="spellStart"/>
            <w:r>
              <w:rPr>
                <w:sz w:val="22"/>
                <w:szCs w:val="22"/>
                <w:lang w:val="de-DE"/>
              </w:rPr>
              <w:t>heitsein</w:t>
            </w:r>
            <w:proofErr w:type="spellEnd"/>
            <w:r>
              <w:rPr>
                <w:sz w:val="22"/>
                <w:szCs w:val="22"/>
                <w:lang w:val="de-DE"/>
              </w:rPr>
              <w:t>-</w:t>
            </w:r>
          </w:p>
          <w:p w:rsidR="00034F34" w:rsidRDefault="00034F34">
            <w:pPr>
              <w:ind w:left="360" w:hanging="360"/>
              <w:jc w:val="center"/>
              <w:rPr>
                <w:lang w:val="de-DE"/>
              </w:rPr>
            </w:pPr>
            <w:proofErr w:type="spellStart"/>
            <w:r>
              <w:rPr>
                <w:sz w:val="22"/>
                <w:szCs w:val="22"/>
                <w:lang w:val="de-DE"/>
              </w:rPr>
              <w:t>richtung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4F34" w:rsidRDefault="00034F34">
            <w:pPr>
              <w:ind w:left="360" w:hanging="360"/>
              <w:jc w:val="center"/>
              <w:rPr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max.</w:t>
            </w:r>
          </w:p>
          <w:p w:rsidR="00034F34" w:rsidRDefault="00034F34">
            <w:pPr>
              <w:ind w:left="360" w:hanging="360"/>
              <w:jc w:val="center"/>
              <w:rPr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Arbeits-</w:t>
            </w:r>
          </w:p>
          <w:p w:rsidR="00034F34" w:rsidRDefault="00034F34">
            <w:pPr>
              <w:ind w:left="360" w:hanging="360"/>
              <w:jc w:val="center"/>
              <w:rPr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druck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4F34" w:rsidRDefault="00034F34">
            <w:pPr>
              <w:ind w:left="360" w:hanging="360"/>
              <w:jc w:val="center"/>
              <w:rPr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max.</w:t>
            </w:r>
          </w:p>
          <w:p w:rsidR="00034F34" w:rsidRDefault="00034F34">
            <w:pPr>
              <w:ind w:left="360" w:hanging="360"/>
              <w:jc w:val="center"/>
              <w:rPr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Arbeits-</w:t>
            </w:r>
          </w:p>
          <w:p w:rsidR="00034F34" w:rsidRDefault="00034F34">
            <w:pPr>
              <w:ind w:left="360" w:hanging="360"/>
              <w:jc w:val="center"/>
              <w:rPr>
                <w:lang w:val="de-DE"/>
              </w:rPr>
            </w:pPr>
            <w:proofErr w:type="spellStart"/>
            <w:r>
              <w:rPr>
                <w:sz w:val="22"/>
                <w:szCs w:val="22"/>
                <w:lang w:val="de-DE"/>
              </w:rPr>
              <w:t>temp</w:t>
            </w:r>
            <w:proofErr w:type="spellEnd"/>
            <w:r>
              <w:rPr>
                <w:sz w:val="22"/>
                <w:szCs w:val="22"/>
                <w:lang w:val="de-DE"/>
              </w:rPr>
              <w:t>.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4F34" w:rsidRDefault="00034F34">
            <w:pPr>
              <w:ind w:left="360" w:hanging="360"/>
              <w:jc w:val="center"/>
              <w:rPr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Haupt-</w:t>
            </w:r>
          </w:p>
          <w:p w:rsidR="00034F34" w:rsidRDefault="00034F34">
            <w:pPr>
              <w:ind w:left="360" w:hanging="360"/>
              <w:jc w:val="center"/>
              <w:rPr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werk-</w:t>
            </w:r>
          </w:p>
          <w:p w:rsidR="00034F34" w:rsidRDefault="00034F34">
            <w:pPr>
              <w:ind w:left="360" w:hanging="360"/>
              <w:jc w:val="center"/>
              <w:rPr>
                <w:lang w:val="de-DE"/>
              </w:rPr>
            </w:pPr>
            <w:proofErr w:type="spellStart"/>
            <w:r>
              <w:rPr>
                <w:sz w:val="22"/>
                <w:szCs w:val="22"/>
                <w:lang w:val="de-DE"/>
              </w:rPr>
              <w:t>stoffe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4F34" w:rsidRDefault="00034F34">
            <w:pPr>
              <w:ind w:left="360" w:hanging="360"/>
              <w:jc w:val="center"/>
              <w:rPr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Detail-</w:t>
            </w:r>
          </w:p>
          <w:p w:rsidR="00034F34" w:rsidRDefault="00034F34">
            <w:pPr>
              <w:ind w:left="360" w:hanging="360"/>
              <w:jc w:val="center"/>
              <w:rPr>
                <w:lang w:val="de-DE"/>
              </w:rPr>
            </w:pPr>
            <w:proofErr w:type="spellStart"/>
            <w:r>
              <w:rPr>
                <w:sz w:val="22"/>
                <w:szCs w:val="22"/>
                <w:lang w:val="de-DE"/>
              </w:rPr>
              <w:t>info</w:t>
            </w:r>
            <w:proofErr w:type="spellEnd"/>
          </w:p>
          <w:p w:rsidR="00034F34" w:rsidRDefault="00034F34">
            <w:pPr>
              <w:ind w:left="360" w:hanging="360"/>
              <w:jc w:val="center"/>
              <w:rPr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auf</w:t>
            </w:r>
          </w:p>
          <w:p w:rsidR="00034F34" w:rsidRDefault="00034F34">
            <w:pPr>
              <w:ind w:left="360" w:hanging="360"/>
              <w:jc w:val="center"/>
              <w:rPr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Blatt</w:t>
            </w:r>
          </w:p>
        </w:tc>
      </w:tr>
      <w:tr w:rsidR="00034F34">
        <w:trPr>
          <w:cantSplit/>
        </w:trPr>
        <w:tc>
          <w:tcPr>
            <w:tcW w:w="8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F34" w:rsidRDefault="00034F34">
            <w:pPr>
              <w:ind w:left="360" w:hanging="360"/>
              <w:jc w:val="center"/>
              <w:rPr>
                <w:lang w:val="de-DE"/>
              </w:rPr>
            </w:pPr>
          </w:p>
        </w:tc>
        <w:tc>
          <w:tcPr>
            <w:tcW w:w="9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F34" w:rsidRDefault="00034F34">
            <w:pPr>
              <w:ind w:left="360" w:hanging="360"/>
              <w:jc w:val="center"/>
              <w:rPr>
                <w:lang w:val="de-DE"/>
              </w:rPr>
            </w:pPr>
          </w:p>
        </w:tc>
        <w:tc>
          <w:tcPr>
            <w:tcW w:w="81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F34" w:rsidRDefault="00034F34">
            <w:pPr>
              <w:ind w:left="360" w:hanging="360"/>
              <w:jc w:val="center"/>
              <w:rPr>
                <w:lang w:val="de-DE"/>
              </w:rPr>
            </w:pPr>
          </w:p>
        </w:tc>
        <w:tc>
          <w:tcPr>
            <w:tcW w:w="42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F34" w:rsidRDefault="00034F34">
            <w:pPr>
              <w:ind w:left="360" w:hanging="360"/>
              <w:jc w:val="center"/>
              <w:rPr>
                <w:lang w:val="de-DE"/>
              </w:rPr>
            </w:pPr>
          </w:p>
        </w:tc>
        <w:tc>
          <w:tcPr>
            <w:tcW w:w="107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F34" w:rsidRDefault="00034F34">
            <w:pPr>
              <w:ind w:left="360" w:hanging="360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[m</w:t>
            </w:r>
            <w:r>
              <w:rPr>
                <w:position w:val="6"/>
                <w:sz w:val="16"/>
                <w:szCs w:val="16"/>
                <w:lang w:val="en-US"/>
              </w:rPr>
              <w:t>3</w:t>
            </w:r>
            <w:r>
              <w:rPr>
                <w:sz w:val="22"/>
                <w:szCs w:val="22"/>
                <w:lang w:val="en-US"/>
              </w:rPr>
              <w:t>];</w:t>
            </w:r>
          </w:p>
          <w:p w:rsidR="00034F34" w:rsidRDefault="00034F34">
            <w:pPr>
              <w:ind w:left="360" w:hanging="360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[m</w:t>
            </w:r>
            <w:r>
              <w:rPr>
                <w:position w:val="6"/>
                <w:sz w:val="16"/>
                <w:szCs w:val="16"/>
                <w:lang w:val="en-US"/>
              </w:rPr>
              <w:t>3</w:t>
            </w:r>
            <w:r>
              <w:rPr>
                <w:sz w:val="22"/>
                <w:szCs w:val="22"/>
                <w:lang w:val="en-US"/>
              </w:rPr>
              <w:t>/h]</w:t>
            </w:r>
          </w:p>
        </w:tc>
        <w:tc>
          <w:tcPr>
            <w:tcW w:w="107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F34" w:rsidRDefault="00034F34">
            <w:pPr>
              <w:ind w:left="360" w:hanging="360"/>
              <w:jc w:val="center"/>
              <w:rPr>
                <w:lang w:val="en-US"/>
              </w:rPr>
            </w:pPr>
          </w:p>
          <w:p w:rsidR="00034F34" w:rsidRDefault="00034F34">
            <w:pPr>
              <w:ind w:left="360" w:hanging="360"/>
              <w:jc w:val="center"/>
              <w:rPr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[kPa]</w:t>
            </w:r>
          </w:p>
        </w:tc>
        <w:tc>
          <w:tcPr>
            <w:tcW w:w="107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F34" w:rsidRDefault="00034F34">
            <w:pPr>
              <w:ind w:left="360" w:hanging="360"/>
              <w:jc w:val="center"/>
              <w:rPr>
                <w:lang w:val="de-DE"/>
              </w:rPr>
            </w:pPr>
          </w:p>
          <w:p w:rsidR="00034F34" w:rsidRDefault="00034F34">
            <w:pPr>
              <w:ind w:left="360" w:hanging="360"/>
              <w:jc w:val="center"/>
              <w:rPr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[kPa]</w:t>
            </w:r>
          </w:p>
        </w:tc>
        <w:tc>
          <w:tcPr>
            <w:tcW w:w="10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F34" w:rsidRDefault="00034F34">
            <w:pPr>
              <w:ind w:left="360" w:hanging="360"/>
              <w:jc w:val="center"/>
              <w:rPr>
                <w:lang w:val="de-DE"/>
              </w:rPr>
            </w:pPr>
          </w:p>
          <w:p w:rsidR="00034F34" w:rsidRDefault="00034F34">
            <w:pPr>
              <w:ind w:left="360" w:hanging="360"/>
              <w:jc w:val="center"/>
              <w:rPr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[kPa]</w:t>
            </w:r>
          </w:p>
        </w:tc>
        <w:tc>
          <w:tcPr>
            <w:tcW w:w="10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F34" w:rsidRDefault="00034F34">
            <w:pPr>
              <w:ind w:left="360" w:hanging="360"/>
              <w:jc w:val="center"/>
              <w:rPr>
                <w:lang w:val="de-DE"/>
              </w:rPr>
            </w:pPr>
          </w:p>
          <w:p w:rsidR="00034F34" w:rsidRDefault="00034F34">
            <w:pPr>
              <w:ind w:left="360" w:hanging="360"/>
              <w:jc w:val="center"/>
            </w:pPr>
            <w:r>
              <w:rPr>
                <w:sz w:val="22"/>
                <w:szCs w:val="22"/>
              </w:rPr>
              <w:t>[</w:t>
            </w:r>
            <w:r>
              <w:rPr>
                <w:position w:val="6"/>
                <w:sz w:val="16"/>
                <w:szCs w:val="16"/>
              </w:rPr>
              <w:t>o</w:t>
            </w:r>
            <w:r>
              <w:rPr>
                <w:sz w:val="22"/>
                <w:szCs w:val="22"/>
              </w:rPr>
              <w:t>C]</w:t>
            </w:r>
          </w:p>
        </w:tc>
        <w:tc>
          <w:tcPr>
            <w:tcW w:w="10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F34" w:rsidRDefault="00034F34">
            <w:pPr>
              <w:ind w:left="360" w:hanging="360"/>
              <w:jc w:val="center"/>
            </w:pPr>
          </w:p>
        </w:tc>
        <w:tc>
          <w:tcPr>
            <w:tcW w:w="10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F34" w:rsidRDefault="00034F34">
            <w:pPr>
              <w:ind w:left="360" w:hanging="360"/>
              <w:jc w:val="center"/>
            </w:pPr>
          </w:p>
        </w:tc>
      </w:tr>
      <w:tr w:rsidR="00034F34" w:rsidRPr="000625F5">
        <w:trPr>
          <w:cantSplit/>
          <w:trHeight w:val="4162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F34" w:rsidRDefault="00034F34">
            <w:pPr>
              <w:ind w:left="360" w:hanging="360"/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F34" w:rsidRDefault="00034F34">
            <w:pPr>
              <w:ind w:left="360" w:hanging="360"/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F34" w:rsidRDefault="00034F34">
            <w:pPr>
              <w:ind w:left="360" w:hanging="360"/>
            </w:pPr>
          </w:p>
        </w:tc>
        <w:tc>
          <w:tcPr>
            <w:tcW w:w="4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F34" w:rsidRDefault="00034F34" w:rsidP="000625F5">
            <w:pPr>
              <w:rPr>
                <w:lang w:val="de-DE"/>
              </w:rPr>
            </w:pP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F34" w:rsidRDefault="00034F34">
            <w:pPr>
              <w:ind w:left="360" w:hanging="360"/>
              <w:rPr>
                <w:lang w:val="de-DE"/>
              </w:rPr>
            </w:pP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F34" w:rsidRDefault="00034F34">
            <w:pPr>
              <w:ind w:left="360" w:hanging="360"/>
              <w:rPr>
                <w:lang w:val="de-DE"/>
              </w:rPr>
            </w:pP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F34" w:rsidRDefault="00034F34">
            <w:pPr>
              <w:ind w:left="360" w:hanging="360"/>
              <w:rPr>
                <w:lang w:val="de-DE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F34" w:rsidRDefault="00034F34">
            <w:pPr>
              <w:ind w:left="360" w:hanging="360"/>
              <w:rPr>
                <w:lang w:val="de-DE"/>
              </w:rPr>
            </w:pP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F34" w:rsidRDefault="00034F34">
            <w:pPr>
              <w:ind w:left="360" w:hanging="360"/>
              <w:rPr>
                <w:lang w:val="de-DE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F34" w:rsidRDefault="00034F34">
            <w:pPr>
              <w:ind w:left="360" w:hanging="360"/>
              <w:rPr>
                <w:lang w:val="de-DE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F34" w:rsidRDefault="00034F34">
            <w:pPr>
              <w:ind w:left="360" w:hanging="360"/>
              <w:rPr>
                <w:lang w:val="de-DE"/>
              </w:rPr>
            </w:pPr>
          </w:p>
        </w:tc>
      </w:tr>
    </w:tbl>
    <w:p w:rsidR="00034F34" w:rsidRDefault="00034F34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Bemerkungen</w:t>
      </w:r>
      <w:proofErr w:type="spellEnd"/>
      <w:r>
        <w:rPr>
          <w:sz w:val="22"/>
          <w:szCs w:val="22"/>
        </w:rPr>
        <w:t>:</w:t>
      </w:r>
    </w:p>
    <w:p w:rsidR="00034F34" w:rsidRDefault="00034F34">
      <w:pPr>
        <w:ind w:left="360" w:hanging="360"/>
        <w:rPr>
          <w:sz w:val="22"/>
          <w:szCs w:val="22"/>
        </w:rPr>
      </w:pPr>
    </w:p>
    <w:p w:rsidR="00034F34" w:rsidRDefault="00034F34">
      <w:pPr>
        <w:rPr>
          <w:lang w:val="de-DE"/>
        </w:rPr>
      </w:pPr>
    </w:p>
    <w:sectPr w:rsidR="00034F34" w:rsidSect="009176F3">
      <w:headerReference w:type="default" r:id="rId7"/>
      <w:pgSz w:w="16838" w:h="11906" w:orient="landscape"/>
      <w:pgMar w:top="1418" w:right="1418" w:bottom="1418" w:left="1134" w:header="96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F34" w:rsidRDefault="00034F34">
      <w:r>
        <w:separator/>
      </w:r>
    </w:p>
  </w:endnote>
  <w:endnote w:type="continuationSeparator" w:id="0">
    <w:p w:rsidR="00034F34" w:rsidRDefault="00034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F34" w:rsidRDefault="00034F34">
      <w:r>
        <w:separator/>
      </w:r>
    </w:p>
  </w:footnote>
  <w:footnote w:type="continuationSeparator" w:id="0">
    <w:p w:rsidR="00034F34" w:rsidRDefault="00034F34">
      <w:r>
        <w:continuationSeparator/>
      </w:r>
    </w:p>
  </w:footnote>
  <w:footnote w:id="1">
    <w:p w:rsidR="00034F34" w:rsidRPr="005E595A" w:rsidRDefault="00034F34">
      <w:pPr>
        <w:pStyle w:val="Funotentext"/>
        <w:rPr>
          <w:lang w:val="de-DE"/>
        </w:rPr>
      </w:pPr>
      <w:r>
        <w:rPr>
          <w:rStyle w:val="Funotenzeichen"/>
          <w:sz w:val="16"/>
        </w:rPr>
        <w:footnoteRef/>
      </w:r>
      <w:r>
        <w:rPr>
          <w:sz w:val="16"/>
          <w:lang w:val="de-DE"/>
        </w:rPr>
        <w:t xml:space="preserve"> gemäß den Angaben in F 2.1 Spalte 1</w:t>
      </w:r>
    </w:p>
  </w:footnote>
  <w:footnote w:id="2">
    <w:p w:rsidR="00034F34" w:rsidRPr="005E595A" w:rsidRDefault="00034F34">
      <w:pPr>
        <w:pStyle w:val="Funotentext"/>
        <w:rPr>
          <w:lang w:val="de-DE"/>
        </w:rPr>
      </w:pPr>
      <w:r>
        <w:rPr>
          <w:rStyle w:val="Funotenzeichen"/>
        </w:rPr>
        <w:footnoteRef/>
      </w:r>
      <w:r w:rsidRPr="000625F5">
        <w:rPr>
          <w:lang w:val="de-DE"/>
        </w:rPr>
        <w:t xml:space="preserve"> </w:t>
      </w:r>
      <w:r w:rsidRPr="000625F5">
        <w:rPr>
          <w:sz w:val="16"/>
          <w:szCs w:val="16"/>
          <w:lang w:val="de-DE"/>
        </w:rPr>
        <w:t xml:space="preserve">Wenn die </w:t>
      </w:r>
      <w:r>
        <w:rPr>
          <w:sz w:val="16"/>
          <w:szCs w:val="16"/>
          <w:lang w:val="de-DE"/>
        </w:rPr>
        <w:t xml:space="preserve">Errichtung, wesentliche Veränderung oder Änderung der Bauart oder der Betriebsweise der </w:t>
      </w:r>
      <w:r w:rsidRPr="000625F5">
        <w:rPr>
          <w:sz w:val="16"/>
          <w:szCs w:val="16"/>
          <w:lang w:val="de-DE"/>
        </w:rPr>
        <w:t xml:space="preserve">Anlage oder </w:t>
      </w:r>
      <w:r>
        <w:rPr>
          <w:sz w:val="16"/>
          <w:szCs w:val="16"/>
          <w:lang w:val="de-DE"/>
        </w:rPr>
        <w:t xml:space="preserve">von </w:t>
      </w:r>
      <w:r w:rsidRPr="000625F5">
        <w:rPr>
          <w:sz w:val="16"/>
          <w:szCs w:val="16"/>
          <w:lang w:val="de-DE"/>
        </w:rPr>
        <w:t>Anlagenteile</w:t>
      </w:r>
      <w:r>
        <w:rPr>
          <w:sz w:val="16"/>
          <w:szCs w:val="16"/>
          <w:lang w:val="de-DE"/>
        </w:rPr>
        <w:t>n</w:t>
      </w:r>
      <w:r w:rsidRPr="000625F5">
        <w:rPr>
          <w:sz w:val="16"/>
          <w:szCs w:val="16"/>
          <w:lang w:val="de-DE"/>
        </w:rPr>
        <w:t xml:space="preserve"> einer Erlaubnis nach § 13 BetrSichV </w:t>
      </w:r>
      <w:r>
        <w:rPr>
          <w:sz w:val="16"/>
          <w:szCs w:val="16"/>
          <w:lang w:val="de-DE"/>
        </w:rPr>
        <w:t>bedarf (</w:t>
      </w:r>
      <w:r w:rsidRPr="000625F5">
        <w:rPr>
          <w:sz w:val="16"/>
          <w:szCs w:val="16"/>
          <w:lang w:val="de-DE"/>
        </w:rPr>
        <w:t xml:space="preserve"> Dampfkesselanlagen, Füllanlagen zum </w:t>
      </w:r>
      <w:r>
        <w:rPr>
          <w:sz w:val="16"/>
          <w:szCs w:val="16"/>
          <w:lang w:val="de-DE"/>
        </w:rPr>
        <w:br/>
        <w:t xml:space="preserve">   </w:t>
      </w:r>
      <w:r w:rsidRPr="000625F5">
        <w:rPr>
          <w:sz w:val="16"/>
          <w:szCs w:val="16"/>
          <w:lang w:val="de-DE"/>
        </w:rPr>
        <w:t>Abfüllen von Druckgasen, Lageranlagen, Füllstellen und Tankstellen für leichtentzündliche oder hochentzündliche Flüssigkeiten sowie ortsfeste Flugfeldbetankungsanlagen</w:t>
      </w:r>
      <w:r>
        <w:rPr>
          <w:sz w:val="16"/>
          <w:szCs w:val="16"/>
          <w:lang w:val="de-DE"/>
        </w:rPr>
        <w:t xml:space="preserve"> i. S. d. § 13 Abs. 1 BetrSichV), genügt hier die </w:t>
      </w:r>
      <w:r>
        <w:rPr>
          <w:sz w:val="16"/>
          <w:szCs w:val="16"/>
          <w:lang w:val="de-DE"/>
        </w:rPr>
        <w:br/>
        <w:t xml:space="preserve">   Angabe dieser  Anlage bzw. dieses Anlagenteils und ein Verweis auf die Fundstelle der dem Antrag  i. S. d.§ 13 Abs. 2 BetrSichV  und Nr.  7.1.4.4 – 7.1.4.6 der  Handlungsanleitung  für die Beurteilung der Anlage  </w:t>
      </w:r>
      <w:r>
        <w:rPr>
          <w:sz w:val="16"/>
          <w:szCs w:val="16"/>
          <w:lang w:val="de-DE"/>
        </w:rPr>
        <w:br/>
        <w:t xml:space="preserve">   beigefügten, notwendigen Unterlagen.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4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470"/>
    </w:tblGrid>
    <w:tr w:rsidR="00034F34">
      <w:trPr>
        <w:cantSplit/>
      </w:trPr>
      <w:tc>
        <w:tcPr>
          <w:tcW w:w="14470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034F34" w:rsidRDefault="00034F34" w:rsidP="002476DA">
          <w:pPr>
            <w:keepNext/>
            <w:ind w:left="357" w:hanging="357"/>
            <w:rPr>
              <w:lang w:val="de-DE"/>
            </w:rPr>
          </w:pPr>
          <w:r>
            <w:rPr>
              <w:b/>
              <w:sz w:val="26"/>
              <w:szCs w:val="26"/>
              <w:lang w:val="de-DE"/>
            </w:rPr>
            <w:t xml:space="preserve">Antragsformular 2.2/1: Apparateliste                                                                </w:t>
          </w:r>
        </w:p>
      </w:tc>
    </w:tr>
    <w:tr w:rsidR="00034F34" w:rsidRPr="003702E8">
      <w:trPr>
        <w:cantSplit/>
      </w:trPr>
      <w:tc>
        <w:tcPr>
          <w:tcW w:w="14470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034F34" w:rsidRDefault="00034F34" w:rsidP="002476DA">
          <w:pPr>
            <w:keepNext/>
            <w:ind w:left="357" w:hanging="357"/>
            <w:rPr>
              <w:lang w:val="de-DE"/>
            </w:rPr>
          </w:pPr>
          <w:r>
            <w:rPr>
              <w:b/>
              <w:sz w:val="26"/>
              <w:szCs w:val="26"/>
              <w:lang w:val="de-DE"/>
            </w:rPr>
            <w:t xml:space="preserve">                                         für Reaktoren, Behälter, Pumpen, Verdichter </w:t>
          </w:r>
          <w:proofErr w:type="spellStart"/>
          <w:r>
            <w:rPr>
              <w:b/>
              <w:sz w:val="26"/>
              <w:szCs w:val="26"/>
              <w:lang w:val="de-DE"/>
            </w:rPr>
            <w:t>u.ä.</w:t>
          </w:r>
          <w:proofErr w:type="spellEnd"/>
        </w:p>
      </w:tc>
    </w:tr>
  </w:tbl>
  <w:p w:rsidR="00034F34" w:rsidRDefault="00034F34">
    <w:pPr>
      <w:pStyle w:val="Kopfzeile"/>
      <w:rPr>
        <w:lang w:val="de-D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9"/>
  <w:proofState w:spelling="clean" w:grammar="clean"/>
  <w:defaultTabStop w:val="720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1C6"/>
    <w:rsid w:val="0002005E"/>
    <w:rsid w:val="00034F34"/>
    <w:rsid w:val="0004347E"/>
    <w:rsid w:val="000625F5"/>
    <w:rsid w:val="00246F83"/>
    <w:rsid w:val="002476DA"/>
    <w:rsid w:val="003702E8"/>
    <w:rsid w:val="00400AA2"/>
    <w:rsid w:val="005D5BEB"/>
    <w:rsid w:val="005E595A"/>
    <w:rsid w:val="00686881"/>
    <w:rsid w:val="009176F3"/>
    <w:rsid w:val="00AD21C6"/>
    <w:rsid w:val="00DA69DB"/>
    <w:rsid w:val="00EB3A1D"/>
    <w:rsid w:val="00F11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176F3"/>
    <w:rPr>
      <w:sz w:val="24"/>
      <w:szCs w:val="24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9176F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975F6E"/>
    <w:rPr>
      <w:sz w:val="24"/>
      <w:szCs w:val="24"/>
      <w:lang w:val="en-GB" w:eastAsia="en-US"/>
    </w:rPr>
  </w:style>
  <w:style w:type="paragraph" w:styleId="Fuzeile">
    <w:name w:val="footer"/>
    <w:basedOn w:val="Standard"/>
    <w:link w:val="FuzeileZchn"/>
    <w:uiPriority w:val="99"/>
    <w:semiHidden/>
    <w:rsid w:val="009176F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975F6E"/>
    <w:rPr>
      <w:sz w:val="24"/>
      <w:szCs w:val="24"/>
      <w:lang w:val="en-GB" w:eastAsia="en-US"/>
    </w:rPr>
  </w:style>
  <w:style w:type="paragraph" w:styleId="Funotentext">
    <w:name w:val="footnote text"/>
    <w:basedOn w:val="Standard"/>
    <w:link w:val="FunotentextZchn"/>
    <w:uiPriority w:val="99"/>
    <w:semiHidden/>
    <w:rsid w:val="009176F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75F6E"/>
    <w:rPr>
      <w:sz w:val="20"/>
      <w:szCs w:val="20"/>
      <w:lang w:val="en-GB" w:eastAsia="en-US"/>
    </w:rPr>
  </w:style>
  <w:style w:type="character" w:styleId="Funotenzeichen">
    <w:name w:val="footnote reference"/>
    <w:basedOn w:val="Absatz-Standardschriftart"/>
    <w:uiPriority w:val="99"/>
    <w:semiHidden/>
    <w:rsid w:val="009176F3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176F3"/>
    <w:rPr>
      <w:sz w:val="24"/>
      <w:szCs w:val="24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9176F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975F6E"/>
    <w:rPr>
      <w:sz w:val="24"/>
      <w:szCs w:val="24"/>
      <w:lang w:val="en-GB" w:eastAsia="en-US"/>
    </w:rPr>
  </w:style>
  <w:style w:type="paragraph" w:styleId="Fuzeile">
    <w:name w:val="footer"/>
    <w:basedOn w:val="Standard"/>
    <w:link w:val="FuzeileZchn"/>
    <w:uiPriority w:val="99"/>
    <w:semiHidden/>
    <w:rsid w:val="009176F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975F6E"/>
    <w:rPr>
      <w:sz w:val="24"/>
      <w:szCs w:val="24"/>
      <w:lang w:val="en-GB" w:eastAsia="en-US"/>
    </w:rPr>
  </w:style>
  <w:style w:type="paragraph" w:styleId="Funotentext">
    <w:name w:val="footnote text"/>
    <w:basedOn w:val="Standard"/>
    <w:link w:val="FunotentextZchn"/>
    <w:uiPriority w:val="99"/>
    <w:semiHidden/>
    <w:rsid w:val="009176F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75F6E"/>
    <w:rPr>
      <w:sz w:val="20"/>
      <w:szCs w:val="20"/>
      <w:lang w:val="en-GB" w:eastAsia="en-US"/>
    </w:rPr>
  </w:style>
  <w:style w:type="character" w:styleId="Funotenzeichen">
    <w:name w:val="footnote reference"/>
    <w:basedOn w:val="Absatz-Standardschriftart"/>
    <w:uiPriority w:val="99"/>
    <w:semiHidden/>
    <w:rsid w:val="009176F3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Kurz-</vt:lpstr>
    </vt:vector>
  </TitlesOfParts>
  <Company>SMUL</Company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Kurz-</dc:title>
  <dc:creator>LaschinskyK</dc:creator>
  <cp:lastModifiedBy>Laschinsky, Karola - SMUL</cp:lastModifiedBy>
  <cp:revision>2</cp:revision>
  <cp:lastPrinted>2011-12-15T13:42:00Z</cp:lastPrinted>
  <dcterms:created xsi:type="dcterms:W3CDTF">2015-08-04T12:21:00Z</dcterms:created>
  <dcterms:modified xsi:type="dcterms:W3CDTF">2015-08-04T12:21:00Z</dcterms:modified>
</cp:coreProperties>
</file>